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c68e25ab6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42d2d0d1f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McGehee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ec0ffd5614f4d" /><Relationship Type="http://schemas.openxmlformats.org/officeDocument/2006/relationships/numbering" Target="/word/numbering.xml" Id="R9960b9142e854cdb" /><Relationship Type="http://schemas.openxmlformats.org/officeDocument/2006/relationships/settings" Target="/word/settings.xml" Id="R4ef6c1d9c60344e0" /><Relationship Type="http://schemas.openxmlformats.org/officeDocument/2006/relationships/image" Target="/word/media/ccf0588e-1d54-465b-8e7d-99a09d44a30c.png" Id="R7d542d2d0d1f4086" /></Relationships>
</file>