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3039614e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a8f151cd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d466cb95643d1" /><Relationship Type="http://schemas.openxmlformats.org/officeDocument/2006/relationships/numbering" Target="/word/numbering.xml" Id="Rb383d25e2c784069" /><Relationship Type="http://schemas.openxmlformats.org/officeDocument/2006/relationships/settings" Target="/word/settings.xml" Id="R6a87281f7b05459e" /><Relationship Type="http://schemas.openxmlformats.org/officeDocument/2006/relationships/image" Target="/word/media/38ef67a5-ea8d-491a-9b04-17477a0a6fa5.png" Id="R067ca8f151cd404f" /></Relationships>
</file>