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8cbb37926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3852be77b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McHue,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1b5a13e7a4727" /><Relationship Type="http://schemas.openxmlformats.org/officeDocument/2006/relationships/numbering" Target="/word/numbering.xml" Id="R0ac4e66ad4a24b1b" /><Relationship Type="http://schemas.openxmlformats.org/officeDocument/2006/relationships/settings" Target="/word/settings.xml" Id="R2ec068ab77694b85" /><Relationship Type="http://schemas.openxmlformats.org/officeDocument/2006/relationships/image" Target="/word/media/43d76a08-62e0-4d4d-85b5-d80f00fb15f2.png" Id="Rb833852be77b469a" /></Relationships>
</file>