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90f01c020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d392ea6c2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McIntosh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c6ab1e6bc4af1" /><Relationship Type="http://schemas.openxmlformats.org/officeDocument/2006/relationships/numbering" Target="/word/numbering.xml" Id="Rf8c0b90f006f4f1e" /><Relationship Type="http://schemas.openxmlformats.org/officeDocument/2006/relationships/settings" Target="/word/settings.xml" Id="R969ad3c4514e41b5" /><Relationship Type="http://schemas.openxmlformats.org/officeDocument/2006/relationships/image" Target="/word/media/00882b47-c655-428a-bd35-6d868c1bc8ef.png" Id="R8edd392ea6c24311" /></Relationships>
</file>