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269359d8c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b2a6d8c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McKibben,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095f43b34875" /><Relationship Type="http://schemas.openxmlformats.org/officeDocument/2006/relationships/numbering" Target="/word/numbering.xml" Id="Ra31ed1787d304fd1" /><Relationship Type="http://schemas.openxmlformats.org/officeDocument/2006/relationships/settings" Target="/word/settings.xml" Id="R6688f459ddc34c2a" /><Relationship Type="http://schemas.openxmlformats.org/officeDocument/2006/relationships/image" Target="/word/media/72183881-7d0d-4ba3-ac75-fd3f8a5864a6.png" Id="R6643b2a6d8c24063" /></Relationships>
</file>