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ce7614017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a2503ad94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McKownville,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c046416474dad" /><Relationship Type="http://schemas.openxmlformats.org/officeDocument/2006/relationships/numbering" Target="/word/numbering.xml" Id="R45481599b5e347b7" /><Relationship Type="http://schemas.openxmlformats.org/officeDocument/2006/relationships/settings" Target="/word/settings.xml" Id="R12b84b5f82f44787" /><Relationship Type="http://schemas.openxmlformats.org/officeDocument/2006/relationships/image" Target="/word/media/00efc707-c54e-4b91-b169-86b3a2fc337e.png" Id="Rc15a2503ad944c9b" /></Relationships>
</file>