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09b4b279c543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c9d37537bd4f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McLoughlin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fa128b147a4fd4" /><Relationship Type="http://schemas.openxmlformats.org/officeDocument/2006/relationships/numbering" Target="/word/numbering.xml" Id="Raf740c94321a4ac2" /><Relationship Type="http://schemas.openxmlformats.org/officeDocument/2006/relationships/settings" Target="/word/settings.xml" Id="Rb8d68725e1a44724" /><Relationship Type="http://schemas.openxmlformats.org/officeDocument/2006/relationships/image" Target="/word/media/3cee7da3-8ec2-4a0a-84f0-e7b5b78368a4.png" Id="R2fc9d37537bd4faa" /></Relationships>
</file>