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58e30b3ef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26745adec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McMullan,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6dcdd7e374a3b" /><Relationship Type="http://schemas.openxmlformats.org/officeDocument/2006/relationships/numbering" Target="/word/numbering.xml" Id="Rd78c960a69ab407a" /><Relationship Type="http://schemas.openxmlformats.org/officeDocument/2006/relationships/settings" Target="/word/settings.xml" Id="R9a2a76c6d4514a42" /><Relationship Type="http://schemas.openxmlformats.org/officeDocument/2006/relationships/image" Target="/word/media/3074aced-5916-452e-bf9e-6ef6f11450dc.png" Id="Rd5e26745adec42e6" /></Relationships>
</file>