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a02ed5c7f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37a025933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McMullen,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c05072f394c6a" /><Relationship Type="http://schemas.openxmlformats.org/officeDocument/2006/relationships/numbering" Target="/word/numbering.xml" Id="R8f5a8cd71aa34662" /><Relationship Type="http://schemas.openxmlformats.org/officeDocument/2006/relationships/settings" Target="/word/settings.xml" Id="Raf6298731a8b43a5" /><Relationship Type="http://schemas.openxmlformats.org/officeDocument/2006/relationships/image" Target="/word/media/16067fbc-1f8a-407e-bdea-a405a646086a.png" Id="Rf6937a0259334ae0" /></Relationships>
</file>