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0138d4a8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eafdc45f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069aafc1a437e" /><Relationship Type="http://schemas.openxmlformats.org/officeDocument/2006/relationships/numbering" Target="/word/numbering.xml" Id="Rc4a96a14c96a4a36" /><Relationship Type="http://schemas.openxmlformats.org/officeDocument/2006/relationships/settings" Target="/word/settings.xml" Id="R8db47e1f8bf24df5" /><Relationship Type="http://schemas.openxmlformats.org/officeDocument/2006/relationships/image" Target="/word/media/1de3cc1b-1958-4ba9-a488-e31925224893.png" Id="Rc96eafdc45f9492d" /></Relationships>
</file>