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23b4a0b13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a9ff28de241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McPaul,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a7f4da927144c4" /><Relationship Type="http://schemas.openxmlformats.org/officeDocument/2006/relationships/numbering" Target="/word/numbering.xml" Id="Rb81bbe8273084501" /><Relationship Type="http://schemas.openxmlformats.org/officeDocument/2006/relationships/settings" Target="/word/settings.xml" Id="Rdede63af7a0d4556" /><Relationship Type="http://schemas.openxmlformats.org/officeDocument/2006/relationships/image" Target="/word/media/8e2cd73d-682b-4714-b645-9595751abad4.png" Id="Rb6fa9ff28de241e0" /></Relationships>
</file>