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1ade081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16cf80e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McSwain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58e6f985f47b0" /><Relationship Type="http://schemas.openxmlformats.org/officeDocument/2006/relationships/numbering" Target="/word/numbering.xml" Id="R41fecfc1b2af4dd7" /><Relationship Type="http://schemas.openxmlformats.org/officeDocument/2006/relationships/settings" Target="/word/settings.xml" Id="R24c23bd2ab7c47f0" /><Relationship Type="http://schemas.openxmlformats.org/officeDocument/2006/relationships/image" Target="/word/media/e0d47387-987f-4941-bef2-6d8465a6e211.png" Id="R788216cf80ee435c" /></Relationships>
</file>