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532be76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cc9f3d3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22e9500ce4de0" /><Relationship Type="http://schemas.openxmlformats.org/officeDocument/2006/relationships/numbering" Target="/word/numbering.xml" Id="Re2f29f568d8a41d9" /><Relationship Type="http://schemas.openxmlformats.org/officeDocument/2006/relationships/settings" Target="/word/settings.xml" Id="Rcd0e99aa3d794e00" /><Relationship Type="http://schemas.openxmlformats.org/officeDocument/2006/relationships/image" Target="/word/media/0c5cc195-46ce-453c-a15f-905f39f0eb92.png" Id="R5b3ccc9f3d344bda" /></Relationships>
</file>