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76d6b806d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c96dc644d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Lake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6e58e524f4e9f" /><Relationship Type="http://schemas.openxmlformats.org/officeDocument/2006/relationships/numbering" Target="/word/numbering.xml" Id="Rddd7fe970b0d4b99" /><Relationship Type="http://schemas.openxmlformats.org/officeDocument/2006/relationships/settings" Target="/word/settings.xml" Id="R20fd2c8990104312" /><Relationship Type="http://schemas.openxmlformats.org/officeDocument/2006/relationships/image" Target="/word/media/be2fb538-79f0-4173-9439-e88d4b3720e7.png" Id="R018c96dc644d4193" /></Relationships>
</file>