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e0338abae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e2feed614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Lawn,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544a6782a4268" /><Relationship Type="http://schemas.openxmlformats.org/officeDocument/2006/relationships/numbering" Target="/word/numbering.xml" Id="R35d1bbb1e4b6431c" /><Relationship Type="http://schemas.openxmlformats.org/officeDocument/2006/relationships/settings" Target="/word/settings.xml" Id="Rbdf3c8aa953b4f8c" /><Relationship Type="http://schemas.openxmlformats.org/officeDocument/2006/relationships/image" Target="/word/media/9412ef3b-c219-4d34-8f0c-fdae6d64abdb.png" Id="R086e2feed6144562" /></Relationships>
</file>