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6b2db7c42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34ce9cd6a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Medicine Hot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9b204dc7140e7" /><Relationship Type="http://schemas.openxmlformats.org/officeDocument/2006/relationships/numbering" Target="/word/numbering.xml" Id="R11e430b678c44190" /><Relationship Type="http://schemas.openxmlformats.org/officeDocument/2006/relationships/settings" Target="/word/settings.xml" Id="R157a41396c1644f1" /><Relationship Type="http://schemas.openxmlformats.org/officeDocument/2006/relationships/image" Target="/word/media/2d0c5beb-8df4-4cbc-bf67-fc9526b54192.png" Id="R81734ce9cd6a4954" /></Relationships>
</file>