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50b53c511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4d6d4c7d0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d2649a70b4402" /><Relationship Type="http://schemas.openxmlformats.org/officeDocument/2006/relationships/numbering" Target="/word/numbering.xml" Id="R52abeea04e8848c6" /><Relationship Type="http://schemas.openxmlformats.org/officeDocument/2006/relationships/settings" Target="/word/settings.xml" Id="Rf432c671eed9452c" /><Relationship Type="http://schemas.openxmlformats.org/officeDocument/2006/relationships/image" Target="/word/media/3fbc35db-1936-4ce8-96b7-560d2bac7eb8.png" Id="Rdc74d6d4c7d04a77" /></Relationships>
</file>