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4759202f5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c2e42b33f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Medoc,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fc19546624ef2" /><Relationship Type="http://schemas.openxmlformats.org/officeDocument/2006/relationships/numbering" Target="/word/numbering.xml" Id="R879e9c8532ed4e1c" /><Relationship Type="http://schemas.openxmlformats.org/officeDocument/2006/relationships/settings" Target="/word/settings.xml" Id="Rff200fd231c9438d" /><Relationship Type="http://schemas.openxmlformats.org/officeDocument/2006/relationships/image" Target="/word/media/11dd0bb5-bda9-443b-9615-e5470121e21c.png" Id="Rdf4c2e42b33f4781" /></Relationships>
</file>