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a5ff39867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c671610c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f1c63cd564386" /><Relationship Type="http://schemas.openxmlformats.org/officeDocument/2006/relationships/numbering" Target="/word/numbering.xml" Id="R5dd91bbaf6054d2b" /><Relationship Type="http://schemas.openxmlformats.org/officeDocument/2006/relationships/settings" Target="/word/settings.xml" Id="R61050a70f57a439f" /><Relationship Type="http://schemas.openxmlformats.org/officeDocument/2006/relationships/image" Target="/word/media/66a78175-cd3b-41c2-aee5-5300de371082.png" Id="Rf3c2c671610c4e9a" /></Relationships>
</file>