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85ba3b2e1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b498f536c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Megansett,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73b29a8c74b43" /><Relationship Type="http://schemas.openxmlformats.org/officeDocument/2006/relationships/numbering" Target="/word/numbering.xml" Id="Rb85522697b664b4c" /><Relationship Type="http://schemas.openxmlformats.org/officeDocument/2006/relationships/settings" Target="/word/settings.xml" Id="R92875d08f06847d6" /><Relationship Type="http://schemas.openxmlformats.org/officeDocument/2006/relationships/image" Target="/word/media/8fbac784-6f8a-47b7-a76c-213626c6e6b0.png" Id="Rbaab498f536c4866" /></Relationships>
</file>