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4e3e96861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2233af793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Melody Meadows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22502f984999" /><Relationship Type="http://schemas.openxmlformats.org/officeDocument/2006/relationships/numbering" Target="/word/numbering.xml" Id="R107479e344c34b11" /><Relationship Type="http://schemas.openxmlformats.org/officeDocument/2006/relationships/settings" Target="/word/settings.xml" Id="R389339eb6a8f4e24" /><Relationship Type="http://schemas.openxmlformats.org/officeDocument/2006/relationships/image" Target="/word/media/61341b48-64c3-48ca-bfa9-73689e7915ad.png" Id="R6442233af79343ec" /></Relationships>
</file>