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a5e8bc16c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b2b26064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73eafc21d453f" /><Relationship Type="http://schemas.openxmlformats.org/officeDocument/2006/relationships/numbering" Target="/word/numbering.xml" Id="R7409b00dd6104623" /><Relationship Type="http://schemas.openxmlformats.org/officeDocument/2006/relationships/settings" Target="/word/settings.xml" Id="R59c2b2d64fa744cb" /><Relationship Type="http://schemas.openxmlformats.org/officeDocument/2006/relationships/image" Target="/word/media/162609f2-6d3d-4c67-8858-63af7066b357.png" Id="R20cbb2b260644c1b" /></Relationships>
</file>