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d78529c5a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c7f9a2350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Melrude,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54bcaaee34728" /><Relationship Type="http://schemas.openxmlformats.org/officeDocument/2006/relationships/numbering" Target="/word/numbering.xml" Id="R4c2e675f1cab459f" /><Relationship Type="http://schemas.openxmlformats.org/officeDocument/2006/relationships/settings" Target="/word/settings.xml" Id="R72cbc52f34fa4b2b" /><Relationship Type="http://schemas.openxmlformats.org/officeDocument/2006/relationships/image" Target="/word/media/5bc3b8dd-3a14-47a9-8976-a98894b7119b.png" Id="Rc57c7f9a23504e16" /></Relationships>
</file>