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53db8d49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410477aac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b36c4c38848d2" /><Relationship Type="http://schemas.openxmlformats.org/officeDocument/2006/relationships/numbering" Target="/word/numbering.xml" Id="R066469efde0a461f" /><Relationship Type="http://schemas.openxmlformats.org/officeDocument/2006/relationships/settings" Target="/word/settings.xml" Id="R46420466d9294859" /><Relationship Type="http://schemas.openxmlformats.org/officeDocument/2006/relationships/image" Target="/word/media/266327a3-c3c2-43bd-a2b6-480abb858c51.png" Id="R98f410477aac4e1a" /></Relationships>
</file>