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c0cc77c06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d630c1cae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Menken,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64e17e5a946e7" /><Relationship Type="http://schemas.openxmlformats.org/officeDocument/2006/relationships/numbering" Target="/word/numbering.xml" Id="Rb3f89789ec194f09" /><Relationship Type="http://schemas.openxmlformats.org/officeDocument/2006/relationships/settings" Target="/word/settings.xml" Id="R2cca265606f9412f" /><Relationship Type="http://schemas.openxmlformats.org/officeDocument/2006/relationships/image" Target="/word/media/d0937c53-779a-42c1-8013-23d3208da56d.png" Id="R499d630c1cae4b5e" /></Relationships>
</file>