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6cfdc61e1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bcd753272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Mequon,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7168cee7746a7" /><Relationship Type="http://schemas.openxmlformats.org/officeDocument/2006/relationships/numbering" Target="/word/numbering.xml" Id="R46572870bbc04e3e" /><Relationship Type="http://schemas.openxmlformats.org/officeDocument/2006/relationships/settings" Target="/word/settings.xml" Id="R9489067000404dcd" /><Relationship Type="http://schemas.openxmlformats.org/officeDocument/2006/relationships/image" Target="/word/media/016ac616-657f-472d-b7ce-1ba570b567fb.png" Id="R6fabcd753272449f" /></Relationships>
</file>