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9ef833ae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4426171a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198ce21ee470e" /><Relationship Type="http://schemas.openxmlformats.org/officeDocument/2006/relationships/numbering" Target="/word/numbering.xml" Id="R7b57348be25d48ba" /><Relationship Type="http://schemas.openxmlformats.org/officeDocument/2006/relationships/settings" Target="/word/settings.xml" Id="R311d9634b70542f7" /><Relationship Type="http://schemas.openxmlformats.org/officeDocument/2006/relationships/image" Target="/word/media/dd1dc78f-426e-4309-ab62-fa84cbfb75c4.png" Id="R3e34426171a44612" /></Relationships>
</file>