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ae42edf6d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2d79265c4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Meriams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43ac4aaa84c64" /><Relationship Type="http://schemas.openxmlformats.org/officeDocument/2006/relationships/numbering" Target="/word/numbering.xml" Id="R4b00b8de02204b78" /><Relationship Type="http://schemas.openxmlformats.org/officeDocument/2006/relationships/settings" Target="/word/settings.xml" Id="R81afddb9875b410b" /><Relationship Type="http://schemas.openxmlformats.org/officeDocument/2006/relationships/image" Target="/word/media/8efb12bd-709b-4c10-9b6d-b10b47c1dd34.png" Id="R4012d79265c44b8a" /></Relationships>
</file>