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f8fdcf3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132916b2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4726a44d4f17" /><Relationship Type="http://schemas.openxmlformats.org/officeDocument/2006/relationships/numbering" Target="/word/numbering.xml" Id="R49b51fceecb64b47" /><Relationship Type="http://schemas.openxmlformats.org/officeDocument/2006/relationships/settings" Target="/word/settings.xml" Id="R582312d5c2b946a2" /><Relationship Type="http://schemas.openxmlformats.org/officeDocument/2006/relationships/image" Target="/word/media/2d9a1eb4-45c2-4bff-9a33-7b22d2116cee.png" Id="R3d6132916b2a4669" /></Relationships>
</file>