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517ad4082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08271cdec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Merion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f77441ae544cc" /><Relationship Type="http://schemas.openxmlformats.org/officeDocument/2006/relationships/numbering" Target="/word/numbering.xml" Id="Rb846f285bfb74eb2" /><Relationship Type="http://schemas.openxmlformats.org/officeDocument/2006/relationships/settings" Target="/word/settings.xml" Id="R5599efd6ec1747b5" /><Relationship Type="http://schemas.openxmlformats.org/officeDocument/2006/relationships/image" Target="/word/media/d0f68099-de30-49d3-a59f-b90870c68287.png" Id="R92b08271cdec494a" /></Relationships>
</file>