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ec5eea9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7c89ba69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Merle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2fddb063a4f23" /><Relationship Type="http://schemas.openxmlformats.org/officeDocument/2006/relationships/numbering" Target="/word/numbering.xml" Id="R754c34e7ee47491d" /><Relationship Type="http://schemas.openxmlformats.org/officeDocument/2006/relationships/settings" Target="/word/settings.xml" Id="Rb24f91b46b25462f" /><Relationship Type="http://schemas.openxmlformats.org/officeDocument/2006/relationships/image" Target="/word/media/8a360b02-1182-4464-9c57-fd3c7c89d940.png" Id="Rfc6c7c89ba694a73" /></Relationships>
</file>