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f67d36ef04d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b31f236d4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db7efcef04f92" /><Relationship Type="http://schemas.openxmlformats.org/officeDocument/2006/relationships/numbering" Target="/word/numbering.xml" Id="R1e7a46be07534d46" /><Relationship Type="http://schemas.openxmlformats.org/officeDocument/2006/relationships/settings" Target="/word/settings.xml" Id="Rc5e32c34ca3843e2" /><Relationship Type="http://schemas.openxmlformats.org/officeDocument/2006/relationships/image" Target="/word/media/c527d326-dd13-4c8c-aaef-1b07783e9f80.png" Id="Re72b31f236d44828" /></Relationships>
</file>