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66e35ad2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f88463f1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Merrittstown,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1a097cbd4610" /><Relationship Type="http://schemas.openxmlformats.org/officeDocument/2006/relationships/numbering" Target="/word/numbering.xml" Id="R930651535b244266" /><Relationship Type="http://schemas.openxmlformats.org/officeDocument/2006/relationships/settings" Target="/word/settings.xml" Id="R1fd5d624921a4770" /><Relationship Type="http://schemas.openxmlformats.org/officeDocument/2006/relationships/image" Target="/word/media/a0a13ea6-5dde-4d3b-912d-e80c9970e3ca.png" Id="Ree79f88463f14cdd" /></Relationships>
</file>