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95ce9acf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d985464e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8939f0e848cd" /><Relationship Type="http://schemas.openxmlformats.org/officeDocument/2006/relationships/numbering" Target="/word/numbering.xml" Id="R5969e65c923148d3" /><Relationship Type="http://schemas.openxmlformats.org/officeDocument/2006/relationships/settings" Target="/word/settings.xml" Id="Rfc7f7674722f4423" /><Relationship Type="http://schemas.openxmlformats.org/officeDocument/2006/relationships/image" Target="/word/media/bfd2836d-d79f-4ab2-82e7-77ba162499fa.png" Id="Rdb1d985464e14ed9" /></Relationships>
</file>