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acd24f534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6022e64e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07284588b4713" /><Relationship Type="http://schemas.openxmlformats.org/officeDocument/2006/relationships/numbering" Target="/word/numbering.xml" Id="R14df2454b50f4584" /><Relationship Type="http://schemas.openxmlformats.org/officeDocument/2006/relationships/settings" Target="/word/settings.xml" Id="R89413e3b83384748" /><Relationship Type="http://schemas.openxmlformats.org/officeDocument/2006/relationships/image" Target="/word/media/8f134319-c187-49b5-88f5-73fab7847906.png" Id="Racee6022e64e495e" /></Relationships>
</file>