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f2b066489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a79a9d197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Method,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7ac9f5f2b4b6e" /><Relationship Type="http://schemas.openxmlformats.org/officeDocument/2006/relationships/numbering" Target="/word/numbering.xml" Id="Rf5996a50666f4fc2" /><Relationship Type="http://schemas.openxmlformats.org/officeDocument/2006/relationships/settings" Target="/word/settings.xml" Id="Ra1ceaed3ca6b4959" /><Relationship Type="http://schemas.openxmlformats.org/officeDocument/2006/relationships/image" Target="/word/media/9b0a346b-2f01-400a-bf3e-c191f675b726.png" Id="R4fea79a9d197484f" /></Relationships>
</file>