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05250fbef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bd7adabdf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Mexia,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535c75a114b7b" /><Relationship Type="http://schemas.openxmlformats.org/officeDocument/2006/relationships/numbering" Target="/word/numbering.xml" Id="R9d5dbc97fadc43ae" /><Relationship Type="http://schemas.openxmlformats.org/officeDocument/2006/relationships/settings" Target="/word/settings.xml" Id="R602206f78fe24b6e" /><Relationship Type="http://schemas.openxmlformats.org/officeDocument/2006/relationships/image" Target="/word/media/597ded04-c23f-43ba-9ac4-4a7a2a7e81d7.png" Id="Rdd8bd7adabdf4b08" /></Relationships>
</file>