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93a3fc7b0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358df2846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Miami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883eab9754c73" /><Relationship Type="http://schemas.openxmlformats.org/officeDocument/2006/relationships/numbering" Target="/word/numbering.xml" Id="R6e0d1ba8d6fd4a4c" /><Relationship Type="http://schemas.openxmlformats.org/officeDocument/2006/relationships/settings" Target="/word/settings.xml" Id="R380e7cd814bb432f" /><Relationship Type="http://schemas.openxmlformats.org/officeDocument/2006/relationships/image" Target="/word/media/698ec080-a94c-43f9-b51e-97ddd49e6252.png" Id="Re64358df2846489c" /></Relationships>
</file>