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5c5425d9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3c5b090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eadab5664301" /><Relationship Type="http://schemas.openxmlformats.org/officeDocument/2006/relationships/numbering" Target="/word/numbering.xml" Id="Rfeb5dfc237874992" /><Relationship Type="http://schemas.openxmlformats.org/officeDocument/2006/relationships/settings" Target="/word/settings.xml" Id="R556757ac8f534589" /><Relationship Type="http://schemas.openxmlformats.org/officeDocument/2006/relationships/image" Target="/word/media/8e6fee0a-4570-4373-8384-d8a07b527469.png" Id="R9d6b3c5b09004698" /></Relationships>
</file>