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13ab76e41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ec4c91688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Middlesex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e303c5ed34a75" /><Relationship Type="http://schemas.openxmlformats.org/officeDocument/2006/relationships/numbering" Target="/word/numbering.xml" Id="R2f71469a4f1e45c4" /><Relationship Type="http://schemas.openxmlformats.org/officeDocument/2006/relationships/settings" Target="/word/settings.xml" Id="R3269ce83522f4177" /><Relationship Type="http://schemas.openxmlformats.org/officeDocument/2006/relationships/image" Target="/word/media/3b1f9d5c-edf0-4d6d-8970-f082d6fc81af.png" Id="R163ec4c916884407" /></Relationships>
</file>