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8aa416fe1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24ca23706f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Middlesex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7f54dce824dec" /><Relationship Type="http://schemas.openxmlformats.org/officeDocument/2006/relationships/numbering" Target="/word/numbering.xml" Id="Rd17f74c6510e4a4f" /><Relationship Type="http://schemas.openxmlformats.org/officeDocument/2006/relationships/settings" Target="/word/settings.xml" Id="R584a8b54d6ce4430" /><Relationship Type="http://schemas.openxmlformats.org/officeDocument/2006/relationships/image" Target="/word/media/ecac073b-9359-4066-9395-4dd10e815ba9.png" Id="R2e24ca23706f4df2" /></Relationships>
</file>