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6ca3deb8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24ee7848a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23c2790b4e21" /><Relationship Type="http://schemas.openxmlformats.org/officeDocument/2006/relationships/numbering" Target="/word/numbering.xml" Id="R02198b3147ce41cf" /><Relationship Type="http://schemas.openxmlformats.org/officeDocument/2006/relationships/settings" Target="/word/settings.xml" Id="R546bcf7c73424445" /><Relationship Type="http://schemas.openxmlformats.org/officeDocument/2006/relationships/image" Target="/word/media/bd4c3e06-7285-4b0c-a828-fe737c8f6a49.png" Id="Rfd324ee7848a40ef" /></Relationships>
</file>