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d954775a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93d11114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1dee47aff450d" /><Relationship Type="http://schemas.openxmlformats.org/officeDocument/2006/relationships/numbering" Target="/word/numbering.xml" Id="R41cefdfa8e82481c" /><Relationship Type="http://schemas.openxmlformats.org/officeDocument/2006/relationships/settings" Target="/word/settings.xml" Id="R35cf93faacce4333" /><Relationship Type="http://schemas.openxmlformats.org/officeDocument/2006/relationships/image" Target="/word/media/19aa916e-f7ef-4710-a027-e7708a08a58f.png" Id="R0ce693d1111444c7" /></Relationships>
</file>