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3c9b091df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47346fe42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4db40c6144f2d" /><Relationship Type="http://schemas.openxmlformats.org/officeDocument/2006/relationships/numbering" Target="/word/numbering.xml" Id="Rd1a6be4e1c604d45" /><Relationship Type="http://schemas.openxmlformats.org/officeDocument/2006/relationships/settings" Target="/word/settings.xml" Id="R33c7e1a4c40f4f87" /><Relationship Type="http://schemas.openxmlformats.org/officeDocument/2006/relationships/image" Target="/word/media/a90cd2d3-c9ac-406b-895e-69edcf7ce22b.png" Id="R30047346fe424def" /></Relationships>
</file>