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0bb926b04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3558dc6a8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3ac090a6d40a8" /><Relationship Type="http://schemas.openxmlformats.org/officeDocument/2006/relationships/numbering" Target="/word/numbering.xml" Id="Rad4adde75cbf4cab" /><Relationship Type="http://schemas.openxmlformats.org/officeDocument/2006/relationships/settings" Target="/word/settings.xml" Id="R63a6a5bacc8c4fb6" /><Relationship Type="http://schemas.openxmlformats.org/officeDocument/2006/relationships/image" Target="/word/media/2cd0ee5a-96e6-48fd-973f-9c64f9b35cf1.png" Id="R6813558dc6a84afe" /></Relationships>
</file>