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f1591ef46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ab782a3f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3c1017c294967" /><Relationship Type="http://schemas.openxmlformats.org/officeDocument/2006/relationships/numbering" Target="/word/numbering.xml" Id="R500c3c4deb88463e" /><Relationship Type="http://schemas.openxmlformats.org/officeDocument/2006/relationships/settings" Target="/word/settings.xml" Id="R2eb96a70d5ee4b86" /><Relationship Type="http://schemas.openxmlformats.org/officeDocument/2006/relationships/image" Target="/word/media/2a63d78a-1831-4a08-bff5-f403531768ce.png" Id="Rcae1ab782a3f45bf" /></Relationships>
</file>