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0e49a0736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2df53a622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Pond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dfa35b3744f2c" /><Relationship Type="http://schemas.openxmlformats.org/officeDocument/2006/relationships/numbering" Target="/word/numbering.xml" Id="Rd6eca64884ce4e3b" /><Relationship Type="http://schemas.openxmlformats.org/officeDocument/2006/relationships/settings" Target="/word/settings.xml" Id="R691a838f849e4af1" /><Relationship Type="http://schemas.openxmlformats.org/officeDocument/2006/relationships/image" Target="/word/media/d4ea7462-04a6-4e5a-bbc2-aafb3d7a1267.png" Id="R78b2df53a6224b70" /></Relationships>
</file>