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b9482810e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bca91f5bb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361e352de4f6f" /><Relationship Type="http://schemas.openxmlformats.org/officeDocument/2006/relationships/numbering" Target="/word/numbering.xml" Id="R76b12ffcbe954367" /><Relationship Type="http://schemas.openxmlformats.org/officeDocument/2006/relationships/settings" Target="/word/settings.xml" Id="Rfe5784bd2aee45ff" /><Relationship Type="http://schemas.openxmlformats.org/officeDocument/2006/relationships/image" Target="/word/media/828970b7-612d-4d04-81f3-b154364c621c.png" Id="R4c8bca91f5bb4851" /></Relationships>
</file>