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15a8348cf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1abfb6070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Miller Addition,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572c24b04480f" /><Relationship Type="http://schemas.openxmlformats.org/officeDocument/2006/relationships/numbering" Target="/word/numbering.xml" Id="Rf85ceac40a8a47e5" /><Relationship Type="http://schemas.openxmlformats.org/officeDocument/2006/relationships/settings" Target="/word/settings.xml" Id="Rc4b3bde723be42d8" /><Relationship Type="http://schemas.openxmlformats.org/officeDocument/2006/relationships/image" Target="/word/media/5df486a8-fba7-4ed2-b3aa-47d6095aa54b.png" Id="R5e51abfb607048e3" /></Relationships>
</file>