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bdbde1529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3b18a07a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6880bb1d04c3e" /><Relationship Type="http://schemas.openxmlformats.org/officeDocument/2006/relationships/numbering" Target="/word/numbering.xml" Id="R279a3034fdeb4786" /><Relationship Type="http://schemas.openxmlformats.org/officeDocument/2006/relationships/settings" Target="/word/settings.xml" Id="R28e76a3f6ff04453" /><Relationship Type="http://schemas.openxmlformats.org/officeDocument/2006/relationships/image" Target="/word/media/85607b1b-7ace-47df-8914-ec06019b0dc0.png" Id="R46f53b18a07a409d" /></Relationships>
</file>